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816" w:rsidRDefault="007E4816" w:rsidP="00C569BB">
      <w:pPr>
        <w:jc w:val="center"/>
        <w:rPr>
          <w:rFonts w:ascii="Tahoma" w:hAnsi="Tahoma" w:cs="Tahoma"/>
          <w:sz w:val="24"/>
          <w:szCs w:val="24"/>
        </w:rPr>
      </w:pPr>
      <w:proofErr w:type="spellStart"/>
      <w:r w:rsidRPr="00C569BB">
        <w:rPr>
          <w:rFonts w:ascii="Tahoma" w:hAnsi="Tahoma" w:cs="Tahoma"/>
          <w:sz w:val="24"/>
          <w:szCs w:val="24"/>
        </w:rPr>
        <w:t>Technical</w:t>
      </w:r>
      <w:proofErr w:type="spellEnd"/>
      <w:r w:rsidRPr="00C569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569BB">
        <w:rPr>
          <w:rFonts w:ascii="Tahoma" w:hAnsi="Tahoma" w:cs="Tahoma"/>
          <w:sz w:val="24"/>
          <w:szCs w:val="24"/>
        </w:rPr>
        <w:t>rider</w:t>
      </w:r>
      <w:proofErr w:type="spellEnd"/>
    </w:p>
    <w:p w:rsidR="00C569BB" w:rsidRDefault="00C569BB" w:rsidP="00C569BB">
      <w:pPr>
        <w:jc w:val="center"/>
        <w:rPr>
          <w:rFonts w:ascii="Tahoma" w:hAnsi="Tahoma" w:cs="Tahoma"/>
          <w:sz w:val="24"/>
          <w:szCs w:val="24"/>
        </w:rPr>
      </w:pPr>
      <w:r w:rsidRPr="00C569BB">
        <w:rPr>
          <w:rFonts w:ascii="Tahoma" w:hAnsi="Tahoma" w:cs="Tahoma"/>
          <w:sz w:val="24"/>
          <w:szCs w:val="24"/>
        </w:rPr>
        <w:t>Alice in WonderBand</w:t>
      </w:r>
      <w:r>
        <w:rPr>
          <w:rFonts w:ascii="Tahoma" w:hAnsi="Tahoma" w:cs="Tahoma"/>
          <w:sz w:val="24"/>
          <w:szCs w:val="24"/>
        </w:rPr>
        <w:t>: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„Da i </w:t>
      </w:r>
      <w:proofErr w:type="spellStart"/>
      <w:r>
        <w:rPr>
          <w:rFonts w:ascii="Tahoma" w:hAnsi="Tahoma" w:cs="Tahoma"/>
          <w:sz w:val="24"/>
          <w:szCs w:val="24"/>
        </w:rPr>
        <w:t>Re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body</w:t>
      </w:r>
      <w:proofErr w:type="spellEnd"/>
      <w:r>
        <w:rPr>
          <w:rFonts w:ascii="Tahoma" w:hAnsi="Tahoma" w:cs="Tahoma"/>
          <w:sz w:val="24"/>
          <w:szCs w:val="24"/>
        </w:rPr>
        <w:t xml:space="preserve"> as </w:t>
      </w:r>
      <w:proofErr w:type="spellStart"/>
      <w:r>
        <w:rPr>
          <w:rFonts w:ascii="Tahoma" w:hAnsi="Tahoma" w:cs="Tahoma"/>
          <w:sz w:val="24"/>
          <w:szCs w:val="24"/>
        </w:rPr>
        <w:t>an</w:t>
      </w:r>
      <w:proofErr w:type="spellEnd"/>
      <w:r>
        <w:rPr>
          <w:rFonts w:ascii="Tahoma" w:hAnsi="Tahoma" w:cs="Tahoma"/>
          <w:sz w:val="24"/>
          <w:szCs w:val="24"/>
        </w:rPr>
        <w:t xml:space="preserve"> instrument“</w:t>
      </w:r>
    </w:p>
    <w:p w:rsidR="00C569BB" w:rsidRPr="00C569BB" w:rsidRDefault="00C569BB" w:rsidP="007E4816">
      <w:pPr>
        <w:rPr>
          <w:rFonts w:ascii="Tahoma" w:hAnsi="Tahoma" w:cs="Tahoma"/>
          <w:sz w:val="24"/>
          <w:szCs w:val="24"/>
        </w:rPr>
      </w:pPr>
    </w:p>
    <w:p w:rsidR="007E4816" w:rsidRPr="00C569BB" w:rsidRDefault="007E4816" w:rsidP="007E4816">
      <w:pPr>
        <w:rPr>
          <w:rFonts w:ascii="Tahoma" w:hAnsi="Tahoma" w:cs="Tahoma"/>
          <w:sz w:val="24"/>
          <w:szCs w:val="24"/>
        </w:rPr>
      </w:pPr>
      <w:r w:rsidRPr="00C569BB">
        <w:rPr>
          <w:rFonts w:ascii="Tahoma" w:hAnsi="Tahoma" w:cs="Tahoma"/>
          <w:sz w:val="24"/>
          <w:szCs w:val="24"/>
        </w:rPr>
        <w:t xml:space="preserve">- PA </w:t>
      </w:r>
      <w:proofErr w:type="spellStart"/>
      <w:r w:rsidRPr="00C569BB">
        <w:rPr>
          <w:rFonts w:ascii="Tahoma" w:hAnsi="Tahoma" w:cs="Tahoma"/>
          <w:sz w:val="24"/>
          <w:szCs w:val="24"/>
        </w:rPr>
        <w:t>system</w:t>
      </w:r>
      <w:proofErr w:type="spellEnd"/>
    </w:p>
    <w:p w:rsidR="007E4816" w:rsidRPr="00C569BB" w:rsidRDefault="007E4816" w:rsidP="007E4816">
      <w:pPr>
        <w:rPr>
          <w:rFonts w:ascii="Tahoma" w:hAnsi="Tahoma" w:cs="Tahoma"/>
          <w:sz w:val="24"/>
          <w:szCs w:val="24"/>
        </w:rPr>
      </w:pPr>
      <w:r w:rsidRPr="00C569BB">
        <w:rPr>
          <w:rFonts w:ascii="Tahoma" w:hAnsi="Tahoma" w:cs="Tahoma"/>
          <w:sz w:val="24"/>
          <w:szCs w:val="24"/>
        </w:rPr>
        <w:t xml:space="preserve">- 8 </w:t>
      </w:r>
      <w:proofErr w:type="spellStart"/>
      <w:r w:rsidRPr="00C569BB">
        <w:rPr>
          <w:rFonts w:ascii="Tahoma" w:hAnsi="Tahoma" w:cs="Tahoma"/>
          <w:sz w:val="24"/>
          <w:szCs w:val="24"/>
        </w:rPr>
        <w:t>channel</w:t>
      </w:r>
      <w:proofErr w:type="spellEnd"/>
      <w:r w:rsidRPr="00C569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569BB">
        <w:rPr>
          <w:rFonts w:ascii="Tahoma" w:hAnsi="Tahoma" w:cs="Tahoma"/>
          <w:sz w:val="24"/>
          <w:szCs w:val="24"/>
        </w:rPr>
        <w:t>mixer</w:t>
      </w:r>
      <w:proofErr w:type="spellEnd"/>
    </w:p>
    <w:p w:rsidR="00C569BB" w:rsidRDefault="007E4816" w:rsidP="007E4816">
      <w:pPr>
        <w:rPr>
          <w:rFonts w:ascii="Tahoma" w:hAnsi="Tahoma" w:cs="Tahoma"/>
          <w:sz w:val="24"/>
          <w:szCs w:val="24"/>
        </w:rPr>
      </w:pPr>
      <w:r w:rsidRPr="00C569BB">
        <w:rPr>
          <w:rFonts w:ascii="Tahoma" w:hAnsi="Tahoma" w:cs="Tahoma"/>
          <w:sz w:val="24"/>
          <w:szCs w:val="24"/>
        </w:rPr>
        <w:t xml:space="preserve">- 2 </w:t>
      </w:r>
      <w:proofErr w:type="spellStart"/>
      <w:r w:rsidRPr="00C569BB">
        <w:rPr>
          <w:rFonts w:ascii="Tahoma" w:hAnsi="Tahoma" w:cs="Tahoma"/>
          <w:sz w:val="24"/>
          <w:szCs w:val="24"/>
        </w:rPr>
        <w:t>headsets</w:t>
      </w:r>
      <w:proofErr w:type="spellEnd"/>
      <w:r w:rsidRPr="00C569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569BB">
        <w:rPr>
          <w:rFonts w:ascii="Tahoma" w:hAnsi="Tahoma" w:cs="Tahoma"/>
          <w:sz w:val="24"/>
          <w:szCs w:val="24"/>
        </w:rPr>
        <w:t>for</w:t>
      </w:r>
      <w:proofErr w:type="spellEnd"/>
      <w:r w:rsidRPr="00C569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569BB">
        <w:rPr>
          <w:rFonts w:ascii="Tahoma" w:hAnsi="Tahoma" w:cs="Tahoma"/>
          <w:sz w:val="24"/>
          <w:szCs w:val="24"/>
        </w:rPr>
        <w:t>performers</w:t>
      </w:r>
      <w:proofErr w:type="spellEnd"/>
      <w:r w:rsidRPr="00C569BB">
        <w:rPr>
          <w:rFonts w:ascii="Tahoma" w:hAnsi="Tahoma" w:cs="Tahoma"/>
          <w:sz w:val="24"/>
          <w:szCs w:val="24"/>
        </w:rPr>
        <w:t xml:space="preserve">: </w:t>
      </w:r>
      <w:r w:rsidRPr="00C569BB">
        <w:rPr>
          <w:rFonts w:ascii="Tahoma" w:hAnsi="Tahoma" w:cs="Tahoma"/>
          <w:sz w:val="24"/>
          <w:szCs w:val="24"/>
        </w:rPr>
        <w:t>Audio-</w:t>
      </w:r>
      <w:proofErr w:type="spellStart"/>
      <w:r w:rsidRPr="00C569BB">
        <w:rPr>
          <w:rFonts w:ascii="Tahoma" w:hAnsi="Tahoma" w:cs="Tahoma"/>
          <w:sz w:val="24"/>
          <w:szCs w:val="24"/>
        </w:rPr>
        <w:t>Technica</w:t>
      </w:r>
      <w:proofErr w:type="spellEnd"/>
      <w:r w:rsidRPr="00C569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569BB">
        <w:rPr>
          <w:rFonts w:ascii="Tahoma" w:hAnsi="Tahoma" w:cs="Tahoma"/>
          <w:sz w:val="24"/>
          <w:szCs w:val="24"/>
        </w:rPr>
        <w:t>System</w:t>
      </w:r>
      <w:proofErr w:type="spellEnd"/>
      <w:r w:rsidRPr="00C569BB">
        <w:rPr>
          <w:rFonts w:ascii="Tahoma" w:hAnsi="Tahoma" w:cs="Tahoma"/>
          <w:sz w:val="24"/>
          <w:szCs w:val="24"/>
        </w:rPr>
        <w:t xml:space="preserve"> 10, AT MT830CW</w:t>
      </w:r>
    </w:p>
    <w:p w:rsidR="00C569BB" w:rsidRDefault="007E4816" w:rsidP="007E4816">
      <w:pPr>
        <w:rPr>
          <w:rFonts w:ascii="Tahoma" w:hAnsi="Tahoma" w:cs="Tahoma"/>
          <w:sz w:val="24"/>
          <w:szCs w:val="24"/>
        </w:rPr>
      </w:pPr>
      <w:r w:rsidRPr="00C569BB">
        <w:rPr>
          <w:rFonts w:ascii="Tahoma" w:hAnsi="Tahoma" w:cs="Tahoma"/>
          <w:sz w:val="24"/>
          <w:szCs w:val="24"/>
        </w:rPr>
        <w:t xml:space="preserve">- 2 </w:t>
      </w:r>
      <w:proofErr w:type="spellStart"/>
      <w:r w:rsidRPr="00C569BB">
        <w:rPr>
          <w:rFonts w:ascii="Tahoma" w:hAnsi="Tahoma" w:cs="Tahoma"/>
          <w:sz w:val="24"/>
          <w:szCs w:val="24"/>
        </w:rPr>
        <w:t>condenser</w:t>
      </w:r>
      <w:proofErr w:type="spellEnd"/>
      <w:r w:rsidRPr="00C569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569BB">
        <w:rPr>
          <w:rFonts w:ascii="Tahoma" w:hAnsi="Tahoma" w:cs="Tahoma"/>
          <w:sz w:val="24"/>
          <w:szCs w:val="24"/>
        </w:rPr>
        <w:t>microphones</w:t>
      </w:r>
      <w:proofErr w:type="spellEnd"/>
      <w:r w:rsidR="00C569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9BB">
        <w:rPr>
          <w:rFonts w:ascii="Tahoma" w:hAnsi="Tahoma" w:cs="Tahoma"/>
          <w:sz w:val="24"/>
          <w:szCs w:val="24"/>
        </w:rPr>
        <w:t>with</w:t>
      </w:r>
      <w:proofErr w:type="spellEnd"/>
      <w:r w:rsidRPr="00C569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569BB">
        <w:rPr>
          <w:rFonts w:ascii="Tahoma" w:hAnsi="Tahoma" w:cs="Tahoma"/>
          <w:sz w:val="24"/>
          <w:szCs w:val="24"/>
        </w:rPr>
        <w:t>cardioida</w:t>
      </w:r>
      <w:proofErr w:type="spellEnd"/>
      <w:r w:rsidR="00C569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69BB">
        <w:rPr>
          <w:rFonts w:ascii="Tahoma" w:hAnsi="Tahoma" w:cs="Tahoma"/>
          <w:sz w:val="24"/>
          <w:szCs w:val="24"/>
        </w:rPr>
        <w:t>characteristics</w:t>
      </w:r>
      <w:proofErr w:type="spellEnd"/>
      <w:r w:rsidRPr="00C569BB">
        <w:rPr>
          <w:rFonts w:ascii="Tahoma" w:hAnsi="Tahoma" w:cs="Tahoma"/>
          <w:sz w:val="24"/>
          <w:szCs w:val="24"/>
        </w:rPr>
        <w:t>,</w:t>
      </w:r>
      <w:r w:rsidRPr="00C569BB">
        <w:rPr>
          <w:rFonts w:ascii="Tahoma" w:hAnsi="Tahoma" w:cs="Tahoma"/>
          <w:sz w:val="24"/>
          <w:szCs w:val="24"/>
        </w:rPr>
        <w:t xml:space="preserve"> AT AE3000</w:t>
      </w:r>
    </w:p>
    <w:p w:rsidR="007E4816" w:rsidRPr="00C569BB" w:rsidRDefault="007E4816" w:rsidP="007E4816">
      <w:pPr>
        <w:rPr>
          <w:rFonts w:ascii="Tahoma" w:hAnsi="Tahoma" w:cs="Tahoma"/>
          <w:sz w:val="24"/>
          <w:szCs w:val="24"/>
        </w:rPr>
      </w:pPr>
      <w:r w:rsidRPr="00C569BB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C569BB">
        <w:rPr>
          <w:rFonts w:ascii="Tahoma" w:hAnsi="Tahoma" w:cs="Tahoma"/>
          <w:sz w:val="24"/>
          <w:szCs w:val="24"/>
        </w:rPr>
        <w:t>stage</w:t>
      </w:r>
      <w:proofErr w:type="spellEnd"/>
      <w:r w:rsidRPr="00C569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569BB">
        <w:rPr>
          <w:rFonts w:ascii="Tahoma" w:hAnsi="Tahoma" w:cs="Tahoma"/>
          <w:sz w:val="24"/>
          <w:szCs w:val="24"/>
        </w:rPr>
        <w:t>lights</w:t>
      </w:r>
      <w:proofErr w:type="spellEnd"/>
    </w:p>
    <w:p w:rsidR="007E4816" w:rsidRPr="00C569BB" w:rsidRDefault="007E4816" w:rsidP="007E4816">
      <w:pPr>
        <w:rPr>
          <w:rFonts w:ascii="Tahoma" w:hAnsi="Tahoma" w:cs="Tahoma"/>
          <w:sz w:val="24"/>
          <w:szCs w:val="24"/>
        </w:rPr>
      </w:pPr>
      <w:r w:rsidRPr="00C569BB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C569BB">
        <w:rPr>
          <w:rFonts w:ascii="Tahoma" w:hAnsi="Tahoma" w:cs="Tahoma"/>
          <w:sz w:val="24"/>
          <w:szCs w:val="24"/>
        </w:rPr>
        <w:t>wooden</w:t>
      </w:r>
      <w:proofErr w:type="spellEnd"/>
      <w:r w:rsidRPr="00C569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569BB">
        <w:rPr>
          <w:rFonts w:ascii="Tahoma" w:hAnsi="Tahoma" w:cs="Tahoma"/>
          <w:sz w:val="24"/>
          <w:szCs w:val="24"/>
        </w:rPr>
        <w:t>stage</w:t>
      </w:r>
      <w:proofErr w:type="spellEnd"/>
      <w:r w:rsidRPr="00C569BB">
        <w:rPr>
          <w:rFonts w:ascii="Tahoma" w:hAnsi="Tahoma" w:cs="Tahoma"/>
          <w:sz w:val="24"/>
          <w:szCs w:val="24"/>
        </w:rPr>
        <w:t xml:space="preserve">, minimum </w:t>
      </w:r>
      <w:r w:rsidRPr="00C569BB">
        <w:rPr>
          <w:rFonts w:ascii="Tahoma" w:hAnsi="Tahoma" w:cs="Tahoma"/>
          <w:sz w:val="24"/>
          <w:szCs w:val="24"/>
        </w:rPr>
        <w:t>4x4 m²</w:t>
      </w:r>
    </w:p>
    <w:p w:rsidR="007E4816" w:rsidRDefault="007E4816" w:rsidP="007E4816">
      <w:pPr>
        <w:rPr>
          <w:rFonts w:ascii="Tahoma" w:hAnsi="Tahoma" w:cs="Tahoma"/>
          <w:sz w:val="24"/>
          <w:szCs w:val="24"/>
        </w:rPr>
      </w:pPr>
      <w:r w:rsidRPr="00C569BB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C569BB">
        <w:rPr>
          <w:rFonts w:ascii="Tahoma" w:hAnsi="Tahoma" w:cs="Tahoma"/>
          <w:sz w:val="24"/>
          <w:szCs w:val="24"/>
        </w:rPr>
        <w:t>optional</w:t>
      </w:r>
      <w:proofErr w:type="spellEnd"/>
      <w:r w:rsidRPr="00C569BB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C569BB">
        <w:rPr>
          <w:rFonts w:ascii="Tahoma" w:hAnsi="Tahoma" w:cs="Tahoma"/>
          <w:sz w:val="24"/>
          <w:szCs w:val="24"/>
        </w:rPr>
        <w:t>piano</w:t>
      </w:r>
      <w:proofErr w:type="spellEnd"/>
    </w:p>
    <w:p w:rsidR="00C569BB" w:rsidRDefault="00C569BB" w:rsidP="007E4816">
      <w:pPr>
        <w:rPr>
          <w:rFonts w:ascii="Tahoma" w:hAnsi="Tahoma" w:cs="Tahoma"/>
          <w:sz w:val="24"/>
          <w:szCs w:val="24"/>
        </w:rPr>
      </w:pPr>
    </w:p>
    <w:p w:rsidR="00C569BB" w:rsidRDefault="00C569BB" w:rsidP="007E4816">
      <w:pPr>
        <w:rPr>
          <w:rFonts w:ascii="Tahoma" w:hAnsi="Tahoma" w:cs="Tahoma"/>
          <w:sz w:val="24"/>
          <w:szCs w:val="24"/>
        </w:rPr>
      </w:pPr>
    </w:p>
    <w:p w:rsidR="00C569BB" w:rsidRPr="00C569BB" w:rsidRDefault="00C569BB" w:rsidP="007E4816">
      <w:pPr>
        <w:rPr>
          <w:rFonts w:ascii="Tahoma" w:hAnsi="Tahoma" w:cs="Tahoma"/>
          <w:sz w:val="24"/>
          <w:szCs w:val="24"/>
        </w:rPr>
      </w:pPr>
    </w:p>
    <w:p w:rsidR="00B05246" w:rsidRDefault="00C569BB" w:rsidP="007E4816"/>
    <w:sectPr w:rsidR="00B05246" w:rsidSect="00C4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16"/>
    <w:rsid w:val="00024D3F"/>
    <w:rsid w:val="00201332"/>
    <w:rsid w:val="005E32D7"/>
    <w:rsid w:val="00783168"/>
    <w:rsid w:val="007E4816"/>
    <w:rsid w:val="00A95899"/>
    <w:rsid w:val="00C45DEE"/>
    <w:rsid w:val="00C569BB"/>
    <w:rsid w:val="00D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1895"/>
  <w15:chartTrackingRefBased/>
  <w15:docId w15:val="{0526B438-B1D9-422B-8EEB-9041CCA8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in WonderBand</dc:creator>
  <cp:keywords/>
  <dc:description/>
  <cp:lastModifiedBy>Alice in WonderBand</cp:lastModifiedBy>
  <cp:revision>2</cp:revision>
  <dcterms:created xsi:type="dcterms:W3CDTF">2017-10-19T14:30:00Z</dcterms:created>
  <dcterms:modified xsi:type="dcterms:W3CDTF">2017-10-19T14:36:00Z</dcterms:modified>
</cp:coreProperties>
</file>